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COMUNICATO STAMPA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372163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Gent.mi colleghi, di seguito il comunicato finale dell</w:t>
      </w:r>
      <w:r>
        <w:rPr>
          <w:rtl w:val="0"/>
        </w:rPr>
        <w:t>’</w:t>
      </w:r>
      <w:r>
        <w:rPr>
          <w:rtl w:val="0"/>
        </w:rPr>
        <w:t>evento OpenAIS Trapani 2025.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Saluti,</w:t>
      </w:r>
    </w:p>
    <w:p>
      <w:pPr>
        <w:pStyle w:val="Corpo"/>
        <w:bidi w:val="0"/>
      </w:pPr>
      <w:r>
        <w:rPr>
          <w:rtl w:val="0"/>
        </w:rPr>
        <w:t>Maria Grazia Sessa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Giornalista Pubblicista </w:t>
      </w:r>
    </w:p>
    <w:p>
      <w:pPr>
        <w:pStyle w:val="Corpo"/>
        <w:bidi w:val="0"/>
      </w:pPr>
      <w:r>
        <w:rPr>
          <w:rtl w:val="0"/>
        </w:rPr>
        <w:t>Tessera Ordine Professionale dei Giornalisti N. 130759</w:t>
      </w:r>
    </w:p>
    <w:p>
      <w:pPr>
        <w:pStyle w:val="Corpo"/>
        <w:bidi w:val="0"/>
      </w:pPr>
    </w:p>
    <w:p>
      <w:pPr>
        <w:pStyle w:val="Titolo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378640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 Unicode MS" w:eastAsia="Arial Unicode MS"/>
          <w:rtl w:val="0"/>
          <w:lang w:val="it-IT"/>
        </w:rPr>
        <w:t>OpenAIS Trapani 2025: la grande festa del vino celebra i 60 anni di AIS Italia con oltre 1.400 visitatori</w:t>
      </w:r>
      <w:r>
        <w:rPr>
          <w:rFonts w:cs="Arial Unicode MS" w:eastAsia="Arial Unicode MS"/>
          <w:rtl w:val="0"/>
          <w:lang w:val="it-IT"/>
        </w:rPr>
        <w:t>.</w:t>
      </w:r>
    </w:p>
    <w:p>
      <w:pPr>
        <w:pStyle w:val="Corpo"/>
        <w:bidi w:val="0"/>
      </w:pPr>
    </w:p>
    <w:p>
      <w:pPr>
        <w:pStyle w:val="Sottotitolo"/>
        <w:bidi w:val="0"/>
      </w:pPr>
      <w:r>
        <w:rPr>
          <w:rtl w:val="0"/>
        </w:rPr>
        <w:t xml:space="preserve">Tra masterclass, </w:t>
      </w:r>
      <w:r>
        <w:rPr>
          <w:rtl w:val="0"/>
        </w:rPr>
        <w:t>talk</w:t>
      </w:r>
      <w:r>
        <w:rPr>
          <w:rtl w:val="0"/>
        </w:rPr>
        <w:t xml:space="preserve"> e degustazioni, la terza edizione dell</w:t>
      </w:r>
      <w:r>
        <w:rPr>
          <w:rtl w:val="1"/>
        </w:rPr>
        <w:t>’</w:t>
      </w:r>
      <w:r>
        <w:rPr>
          <w:rtl w:val="0"/>
        </w:rPr>
        <w:t xml:space="preserve">evento firmato AIS Trapani ha reso protagonista il vino siciliano, le nuove tendenze </w:t>
      </w:r>
      <w:r>
        <w:rPr>
          <w:rtl w:val="1"/>
          <w:lang w:val="ar-SA" w:bidi="ar-SA"/>
        </w:rPr>
        <w:t>“</w:t>
      </w:r>
      <w:r>
        <w:rPr>
          <w:rtl w:val="0"/>
        </w:rPr>
        <w:t>No-Alcol</w:t>
      </w:r>
      <w:r>
        <w:rPr>
          <w:rtl w:val="0"/>
        </w:rPr>
        <w:t xml:space="preserve">” </w:t>
      </w:r>
      <w:r>
        <w:rPr>
          <w:rtl w:val="0"/>
        </w:rPr>
        <w:t>e le eccellenze enogastronomiche del territorio.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Il clima autunnale mite siciliano, favorevole alle attivit</w:t>
      </w:r>
      <w:r>
        <w:rPr>
          <w:rtl w:val="0"/>
        </w:rPr>
        <w:t xml:space="preserve">à </w:t>
      </w:r>
      <w:r>
        <w:rPr>
          <w:rtl w:val="0"/>
        </w:rPr>
        <w:t>all</w:t>
      </w:r>
      <w:r>
        <w:rPr>
          <w:rtl w:val="1"/>
        </w:rPr>
        <w:t>’</w:t>
      </w:r>
      <w:r>
        <w:rPr>
          <w:rtl w:val="0"/>
        </w:rPr>
        <w:t xml:space="preserve">aperto, ha fatto da cornice, domenica 28 settembre 2025 dalle ore 11 alle ore 21, alla terza edizione di </w:t>
      </w:r>
      <w:r>
        <w:rPr>
          <w:b w:val="1"/>
          <w:bCs w:val="1"/>
          <w:rtl w:val="0"/>
          <w:lang w:val="de-DE"/>
        </w:rPr>
        <w:t>OpenAIS Trapani</w:t>
      </w:r>
      <w:r>
        <w:rPr>
          <w:rtl w:val="0"/>
        </w:rPr>
        <w:t>, ospitata nella spaziosa area dell</w:t>
      </w:r>
      <w:r>
        <w:rPr>
          <w:rtl w:val="1"/>
        </w:rPr>
        <w:t>’</w:t>
      </w:r>
      <w:r>
        <w:rPr>
          <w:rtl w:val="0"/>
        </w:rPr>
        <w:t xml:space="preserve">accogliente </w:t>
      </w:r>
      <w:r>
        <w:rPr>
          <w:b w:val="1"/>
          <w:bCs w:val="1"/>
          <w:rtl w:val="0"/>
          <w:lang w:val="it-IT"/>
        </w:rPr>
        <w:t>Agriturismo Vultaggio</w:t>
      </w:r>
      <w:r>
        <w:rPr>
          <w:rtl w:val="0"/>
        </w:rPr>
        <w:t xml:space="preserve"> nel comune di </w:t>
      </w:r>
      <w:r>
        <w:rPr>
          <w:b w:val="1"/>
          <w:bCs w:val="1"/>
          <w:rtl w:val="0"/>
          <w:lang w:val="it-IT"/>
        </w:rPr>
        <w:t>Misiliscemi</w:t>
      </w:r>
      <w:r>
        <w:rPr>
          <w:rtl w:val="0"/>
        </w:rPr>
        <w:t>.</w:t>
      </w:r>
    </w:p>
    <w:p>
      <w:pPr>
        <w:pStyle w:val="Corpo"/>
        <w:bidi w:val="0"/>
      </w:pPr>
      <w:r>
        <w:br w:type="textWrapping"/>
      </w:r>
      <w:r>
        <w:rPr>
          <w:rtl w:val="0"/>
        </w:rPr>
        <w:t xml:space="preserve">La partecipazione </w:t>
      </w:r>
      <w:r>
        <w:rPr>
          <w:rtl w:val="0"/>
        </w:rPr>
        <w:t xml:space="preserve">è </w:t>
      </w:r>
      <w:r>
        <w:rPr>
          <w:rtl w:val="0"/>
        </w:rPr>
        <w:t>stata incredibile: migliaia di visitatori hanno popolato gli stand di un centinaio di aziende enogastronomiche presenti per far degustare i loro prodotti.</w:t>
      </w:r>
    </w:p>
    <w:p>
      <w:pPr>
        <w:pStyle w:val="Corpo"/>
        <w:bidi w:val="0"/>
      </w:pPr>
    </w:p>
    <w:p>
      <w:pPr>
        <w:pStyle w:val="Corpo"/>
        <w:spacing w:line="288" w:lineRule="auto"/>
        <w:jc w:val="both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Fonts w:ascii="Helvetica Neue" w:hAnsi="Helvetica Neue"/>
          <w:sz w:val="20"/>
          <w:szCs w:val="20"/>
          <w:rtl w:val="0"/>
          <w:lang w:val="it-IT"/>
        </w:rPr>
        <w:t>La novit</w:t>
      </w:r>
      <w:r>
        <w:rPr>
          <w:rFonts w:ascii="Helvetica Neue" w:hAnsi="Helvetica Neue" w:hint="default"/>
          <w:sz w:val="20"/>
          <w:szCs w:val="20"/>
          <w:rtl w:val="0"/>
          <w:lang w:val="it-IT"/>
        </w:rPr>
        <w:t xml:space="preserve">à </w:t>
      </w:r>
      <w:r>
        <w:rPr>
          <w:rFonts w:ascii="Helvetica Neue" w:hAnsi="Helvetica Neue"/>
          <w:sz w:val="20"/>
          <w:szCs w:val="20"/>
          <w:rtl w:val="0"/>
          <w:lang w:val="it-IT"/>
        </w:rPr>
        <w:t xml:space="preserve">della terza edizione?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Un talk sullo stato dell</w:t>
      </w:r>
      <w:r>
        <w:rPr>
          <w:rFonts w:ascii="Helvetica Neue" w:hAnsi="Helvetica Neue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 xml:space="preserve">arte del mondo del vino, sui vini dealcolati 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 xml:space="preserve">e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sul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 xml:space="preserve"> futuro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del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 xml:space="preserve"> mercato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vitivinicolo</w:t>
      </w:r>
      <w:r>
        <w:rPr>
          <w:rFonts w:ascii="Helvetica Neue" w:hAnsi="Helvetica Neue"/>
          <w:b w:val="1"/>
          <w:bCs w:val="1"/>
          <w:sz w:val="20"/>
          <w:szCs w:val="20"/>
          <w:rtl w:val="0"/>
        </w:rPr>
        <w:t>.</w:t>
      </w:r>
      <w:r>
        <w:rPr>
          <w:rFonts w:ascii="Helvetica Neue" w:hAnsi="Helvetica Neue"/>
          <w:sz w:val="20"/>
          <w:szCs w:val="20"/>
          <w:rtl w:val="0"/>
          <w:lang w:val="it-IT"/>
        </w:rPr>
        <w:t xml:space="preserve"> E ancora 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tre Masterclass</w:t>
      </w:r>
      <w:r>
        <w:rPr>
          <w:rFonts w:ascii="Helvetica Neue" w:hAnsi="Helvetica Neue"/>
          <w:sz w:val="20"/>
          <w:szCs w:val="20"/>
          <w:rtl w:val="0"/>
          <w:lang w:val="it-IT"/>
        </w:rPr>
        <w:t xml:space="preserve"> dedicate a particolari tipologie di vini e un</w:t>
      </w:r>
      <w:r>
        <w:rPr>
          <w:rFonts w:ascii="Helvetica Neue" w:hAnsi="Helvetica Neue" w:hint="default"/>
          <w:sz w:val="20"/>
          <w:szCs w:val="20"/>
          <w:rtl w:val="0"/>
          <w:lang w:val="it-IT"/>
        </w:rPr>
        <w:t>’</w:t>
      </w:r>
      <w:r>
        <w:rPr>
          <w:rFonts w:ascii="Helvetica Neue" w:hAnsi="Helvetica Neue"/>
          <w:b w:val="1"/>
          <w:bCs w:val="1"/>
          <w:sz w:val="20"/>
          <w:szCs w:val="20"/>
          <w:rtl w:val="0"/>
          <w:lang w:val="it-IT"/>
        </w:rPr>
        <w:t>area kids.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Tutto ci</w:t>
      </w:r>
      <w:r>
        <w:rPr>
          <w:rtl w:val="0"/>
        </w:rPr>
        <w:t xml:space="preserve">ò </w:t>
      </w:r>
      <w:r>
        <w:rPr>
          <w:rtl w:val="0"/>
        </w:rPr>
        <w:t xml:space="preserve">si </w:t>
      </w:r>
      <w:r>
        <w:rPr>
          <w:rtl w:val="0"/>
        </w:rPr>
        <w:t xml:space="preserve">è </w:t>
      </w:r>
      <w:r>
        <w:rPr>
          <w:rtl w:val="0"/>
        </w:rPr>
        <w:t>realizzato grazie all</w:t>
      </w:r>
      <w:r>
        <w:rPr>
          <w:rtl w:val="1"/>
        </w:rPr>
        <w:t>’</w:t>
      </w:r>
      <w:r>
        <w:rPr>
          <w:rtl w:val="0"/>
        </w:rPr>
        <w:t xml:space="preserve">impegno della </w:t>
      </w:r>
      <w:r>
        <w:rPr>
          <w:b w:val="1"/>
          <w:bCs w:val="1"/>
          <w:rtl w:val="0"/>
          <w:lang w:val="it-IT"/>
        </w:rPr>
        <w:t>Delegazione AIS Trapani</w:t>
      </w:r>
      <w:r>
        <w:rPr>
          <w:rtl w:val="0"/>
        </w:rPr>
        <w:t xml:space="preserve"> e al sostegno dei numerosi sponsor che hanno creduto nell</w:t>
      </w:r>
      <w:r>
        <w:rPr>
          <w:rtl w:val="1"/>
        </w:rPr>
        <w:t>’</w:t>
      </w:r>
      <w:r>
        <w:rPr>
          <w:rtl w:val="0"/>
        </w:rPr>
        <w:t>evento, rendendolo una delle manifestazioni pi</w:t>
      </w:r>
      <w:r>
        <w:rPr>
          <w:rtl w:val="0"/>
        </w:rPr>
        <w:t xml:space="preserve">ù </w:t>
      </w:r>
      <w:r>
        <w:rPr>
          <w:rtl w:val="0"/>
        </w:rPr>
        <w:t>attese del panorama enogastronomico siciliano.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La giornata, iniziata alle ore 11:00, </w:t>
      </w:r>
      <w:r>
        <w:rPr>
          <w:rtl w:val="0"/>
        </w:rPr>
        <w:t xml:space="preserve">è </w:t>
      </w:r>
      <w:r>
        <w:rPr>
          <w:rtl w:val="0"/>
        </w:rPr>
        <w:t xml:space="preserve">stata aperta da </w:t>
      </w:r>
      <w:r>
        <w:rPr>
          <w:b w:val="1"/>
          <w:bCs w:val="1"/>
          <w:rtl w:val="0"/>
          <w:lang w:val="it-IT"/>
        </w:rPr>
        <w:t>Giuseppe Vultaggio</w:t>
      </w:r>
      <w:r>
        <w:rPr>
          <w:rtl w:val="0"/>
        </w:rPr>
        <w:t>, delegato di AIS Trapani, alla presenza delle autorit</w:t>
      </w:r>
      <w:r>
        <w:rPr>
          <w:rtl w:val="0"/>
        </w:rPr>
        <w:t xml:space="preserve">à </w:t>
      </w:r>
      <w:r>
        <w:rPr>
          <w:rtl w:val="0"/>
        </w:rPr>
        <w:t>cittadine e dei rappresentanti di AIS Sicilia.</w:t>
      </w:r>
    </w:p>
    <w:p>
      <w:pPr>
        <w:pStyle w:val="Corpo"/>
        <w:bidi w:val="0"/>
      </w:pPr>
      <w:r>
        <w:br w:type="textWrapping"/>
      </w:r>
      <w:r>
        <w:rPr>
          <w:rtl w:val="0"/>
        </w:rPr>
        <w:t xml:space="preserve">A moderare il </w:t>
      </w:r>
      <w:r>
        <w:rPr>
          <w:rtl w:val="0"/>
        </w:rPr>
        <w:t xml:space="preserve">talk di apertura </w:t>
      </w:r>
      <w:r>
        <w:rPr>
          <w:rtl w:val="0"/>
        </w:rPr>
        <w:t xml:space="preserve">è </w:t>
      </w:r>
      <w:r>
        <w:rPr>
          <w:rtl w:val="0"/>
        </w:rPr>
        <w:t>stato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Francesco Mezzapelle</w:t>
      </w:r>
      <w:r>
        <w:rPr>
          <w:rtl w:val="0"/>
        </w:rPr>
        <w:t xml:space="preserve">, giornalista e direttore di Prima Pagina Sicilia, che ha dato voce agli interventi di </w:t>
      </w:r>
      <w:r>
        <w:rPr>
          <w:b w:val="1"/>
          <w:bCs w:val="1"/>
          <w:rtl w:val="0"/>
          <w:lang w:val="it-IT"/>
        </w:rPr>
        <w:t>Salvatore Antonino Tallarita</w:t>
      </w:r>
      <w:r>
        <w:rPr>
          <w:rtl w:val="0"/>
        </w:rPr>
        <w:t xml:space="preserve">, sindaco di Misiliscemi, </w:t>
      </w:r>
      <w:r>
        <w:rPr>
          <w:b w:val="1"/>
          <w:bCs w:val="1"/>
          <w:rtl w:val="0"/>
          <w:lang w:val="it-IT"/>
        </w:rPr>
        <w:t>Giacomo Tumbarello</w:t>
      </w:r>
      <w:r>
        <w:rPr>
          <w:rtl w:val="0"/>
        </w:rPr>
        <w:t xml:space="preserve">, vicesindaco di Marsala, </w:t>
      </w:r>
      <w:r>
        <w:rPr>
          <w:b w:val="1"/>
          <w:bCs w:val="1"/>
          <w:rtl w:val="0"/>
          <w:lang w:val="it-IT"/>
        </w:rPr>
        <w:t>Francesco Baldacchino</w:t>
      </w:r>
      <w:r>
        <w:rPr>
          <w:rtl w:val="0"/>
        </w:rPr>
        <w:t xml:space="preserve">, presidente AIS Sicilia, </w:t>
      </w:r>
      <w:r>
        <w:rPr>
          <w:b w:val="1"/>
          <w:bCs w:val="1"/>
          <w:rtl w:val="0"/>
        </w:rPr>
        <w:t>Mattia Filippi</w:t>
      </w:r>
      <w:r>
        <w:rPr>
          <w:rtl w:val="0"/>
        </w:rPr>
        <w:t xml:space="preserve">, enologo e produttore, </w:t>
      </w:r>
      <w:r>
        <w:rPr>
          <w:b w:val="1"/>
          <w:bCs w:val="1"/>
          <w:rtl w:val="0"/>
          <w:lang w:val="de-DE"/>
        </w:rPr>
        <w:t>Maria Possente</w:t>
      </w:r>
      <w:r>
        <w:rPr>
          <w:rtl w:val="0"/>
        </w:rPr>
        <w:t xml:space="preserve">, </w:t>
      </w:r>
      <w:r>
        <w:rPr>
          <w:rtl w:val="0"/>
        </w:rPr>
        <w:t xml:space="preserve">produttrice e </w:t>
      </w:r>
      <w:r>
        <w:rPr>
          <w:rtl w:val="0"/>
        </w:rPr>
        <w:t>presidente dell</w:t>
      </w:r>
      <w:r>
        <w:rPr>
          <w:rtl w:val="1"/>
        </w:rPr>
        <w:t>’</w:t>
      </w:r>
      <w:r>
        <w:rPr>
          <w:rtl w:val="0"/>
        </w:rPr>
        <w:t xml:space="preserve">Enoteca Regionale </w:t>
      </w:r>
      <w:r>
        <w:rPr>
          <w:rtl w:val="0"/>
        </w:rPr>
        <w:t xml:space="preserve">di </w:t>
      </w:r>
      <w:r>
        <w:rPr>
          <w:rtl w:val="0"/>
        </w:rPr>
        <w:t xml:space="preserve">Alcamo, </w:t>
      </w:r>
      <w:r>
        <w:rPr>
          <w:b w:val="1"/>
          <w:bCs w:val="1"/>
          <w:rtl w:val="0"/>
          <w:lang w:val="it-IT"/>
        </w:rPr>
        <w:t>Pietro Russo</w:t>
      </w:r>
      <w:r>
        <w:rPr>
          <w:rtl w:val="0"/>
        </w:rPr>
        <w:t xml:space="preserve">, enologo e Master of Wine, e </w:t>
      </w:r>
      <w:r>
        <w:rPr>
          <w:b w:val="1"/>
          <w:bCs w:val="1"/>
          <w:rtl w:val="0"/>
          <w:lang w:val="pt-PT"/>
        </w:rPr>
        <w:t>Franco Rodriquez</w:t>
      </w:r>
      <w:r>
        <w:rPr>
          <w:rtl w:val="0"/>
        </w:rPr>
        <w:t>, sommelier e degustatore AIS, che ha tratto le conclusioni della conversazione.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Subito dopo, la prima </w:t>
      </w:r>
      <w:r>
        <w:rPr>
          <w:b w:val="1"/>
          <w:bCs w:val="1"/>
          <w:rtl w:val="0"/>
          <w:lang w:val="it-IT"/>
        </w:rPr>
        <w:t>Masterclass</w:t>
      </w:r>
      <w:r>
        <w:rPr>
          <w:rtl w:val="0"/>
        </w:rPr>
        <w:t xml:space="preserve"> dedicata al tema </w:t>
      </w:r>
      <w:r>
        <w:rPr>
          <w:rtl w:val="1"/>
          <w:lang w:val="ar-SA" w:bidi="ar-SA"/>
        </w:rPr>
        <w:t>“</w:t>
      </w:r>
      <w:r>
        <w:rPr>
          <w:rtl w:val="0"/>
        </w:rPr>
        <w:t>Alcol, No-Alcol. Fortificati, non fortificati</w:t>
      </w:r>
      <w:r>
        <w:rPr>
          <w:rtl w:val="0"/>
        </w:rPr>
        <w:t xml:space="preserve">” </w:t>
      </w:r>
      <w:r>
        <w:rPr>
          <w:rtl w:val="0"/>
        </w:rPr>
        <w:t xml:space="preserve">ha guidato i partecipanti in una degustazione trasversale, a cura di </w:t>
      </w:r>
      <w:r>
        <w:rPr>
          <w:b w:val="1"/>
          <w:bCs w:val="1"/>
          <w:rtl w:val="0"/>
          <w:lang w:val="pt-PT"/>
        </w:rPr>
        <w:t>Franco Rodriquez</w:t>
      </w:r>
      <w:r>
        <w:rPr>
          <w:rtl w:val="0"/>
        </w:rPr>
        <w:t xml:space="preserve"> e </w:t>
      </w:r>
      <w:r>
        <w:rPr>
          <w:b w:val="1"/>
          <w:bCs w:val="1"/>
          <w:rtl w:val="0"/>
          <w:lang w:val="it-IT"/>
        </w:rPr>
        <w:t>Ignazio Perez</w:t>
      </w:r>
      <w:r>
        <w:rPr>
          <w:rtl w:val="0"/>
        </w:rPr>
        <w:t>, sommelier e degustatori AIS.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Alle ore 12:00 l</w:t>
      </w:r>
      <w:r>
        <w:rPr>
          <w:rtl w:val="1"/>
        </w:rPr>
        <w:t>’</w:t>
      </w:r>
      <w:r>
        <w:rPr>
          <w:rtl w:val="0"/>
        </w:rPr>
        <w:t xml:space="preserve">apertura dei </w:t>
      </w:r>
      <w:r>
        <w:rPr>
          <w:b w:val="1"/>
          <w:bCs w:val="1"/>
          <w:rtl w:val="0"/>
          <w:lang w:val="it-IT"/>
        </w:rPr>
        <w:t>banchi d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it-IT"/>
        </w:rPr>
        <w:t>assaggio</w:t>
      </w:r>
      <w:r>
        <w:rPr>
          <w:rtl w:val="0"/>
        </w:rPr>
        <w:t xml:space="preserve">, con oltre </w:t>
      </w:r>
      <w:r>
        <w:rPr>
          <w:b w:val="1"/>
          <w:bCs w:val="1"/>
          <w:rtl w:val="0"/>
        </w:rPr>
        <w:t>90 stand</w:t>
      </w:r>
      <w:r>
        <w:rPr>
          <w:rtl w:val="0"/>
        </w:rPr>
        <w:t xml:space="preserve"> di vino, birra, distillati, olio evo e prodotti tipici, ha accolto un pubblico di oltre </w:t>
      </w:r>
      <w:r>
        <w:rPr>
          <w:b w:val="1"/>
          <w:bCs w:val="1"/>
          <w:rtl w:val="0"/>
          <w:lang w:val="it-IT"/>
        </w:rPr>
        <w:t>1.400 persone</w:t>
      </w:r>
      <w:r>
        <w:rPr>
          <w:rtl w:val="0"/>
        </w:rPr>
        <w:t xml:space="preserve"> fino al tardo pomeriggio.</w:t>
      </w:r>
    </w:p>
    <w:p>
      <w:pPr>
        <w:pStyle w:val="Corpo"/>
        <w:bidi w:val="0"/>
      </w:pPr>
      <w:r>
        <w:br w:type="textWrapping"/>
      </w:r>
      <w:r>
        <w:rPr>
          <w:rtl w:val="0"/>
        </w:rPr>
        <w:t>A bordo piscina, dalle ore 13:00, l</w:t>
      </w:r>
      <w:r>
        <w:rPr>
          <w:rtl w:val="1"/>
        </w:rPr>
        <w:t>’</w:t>
      </w:r>
      <w:r>
        <w:rPr>
          <w:b w:val="1"/>
          <w:bCs w:val="1"/>
          <w:rtl w:val="0"/>
          <w:lang w:val="en-US"/>
        </w:rPr>
        <w:t>area food</w:t>
      </w:r>
      <w:r>
        <w:rPr>
          <w:rtl w:val="0"/>
        </w:rPr>
        <w:t xml:space="preserve"> curata dallo staff dell</w:t>
      </w:r>
      <w:r>
        <w:rPr>
          <w:rtl w:val="1"/>
        </w:rPr>
        <w:t>’</w:t>
      </w:r>
      <w:r>
        <w:rPr>
          <w:rtl w:val="0"/>
        </w:rPr>
        <w:t>Agriturismo Vultaggio ha offerto un</w:t>
      </w:r>
      <w:r>
        <w:rPr>
          <w:rtl w:val="1"/>
        </w:rPr>
        <w:t>’</w:t>
      </w:r>
      <w:r>
        <w:rPr>
          <w:rtl w:val="0"/>
        </w:rPr>
        <w:t xml:space="preserve">esperienza gastronomica di alto livello, con attenzione anche alle esigenze del pubblico con intolleranze alimentari, grazie alla collaborazione della </w:t>
      </w:r>
      <w:r>
        <w:rPr>
          <w:b w:val="1"/>
          <w:bCs w:val="1"/>
          <w:rtl w:val="0"/>
          <w:lang w:val="es-ES_tradnl"/>
        </w:rPr>
        <w:t>Farmacia Sacc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di Trapani</w:t>
      </w:r>
      <w:r>
        <w:rPr>
          <w:rtl w:val="0"/>
        </w:rPr>
        <w:t>, specializzata nel Gluten Free.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Dalle ore 14:00 alle ore 18:00 l</w:t>
      </w:r>
      <w:r>
        <w:rPr>
          <w:rtl w:val="1"/>
        </w:rPr>
        <w:t>’</w:t>
      </w:r>
      <w:r>
        <w:rPr>
          <w:b w:val="1"/>
          <w:bCs w:val="1"/>
          <w:rtl w:val="0"/>
          <w:lang w:val="it-IT"/>
        </w:rPr>
        <w:t>Associazione Smile</w:t>
      </w:r>
      <w:r>
        <w:rPr>
          <w:rtl w:val="0"/>
        </w:rPr>
        <w:t xml:space="preserve"> ha animato la </w:t>
      </w:r>
      <w:r>
        <w:rPr>
          <w:b w:val="1"/>
          <w:bCs w:val="1"/>
          <w:rtl w:val="0"/>
          <w:lang w:val="it-IT"/>
        </w:rPr>
        <w:t>fattoria didattica per bambini</w:t>
      </w:r>
      <w:r>
        <w:rPr>
          <w:rtl w:val="0"/>
        </w:rPr>
        <w:t>, permettendo alle famiglie di vivere la manifestazione in totale serenit</w:t>
      </w:r>
      <w:r>
        <w:rPr>
          <w:rtl w:val="0"/>
        </w:rPr>
        <w:t>à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Nel pomeriggio si sono svolte </w:t>
      </w:r>
      <w:r>
        <w:rPr>
          <w:rtl w:val="0"/>
        </w:rPr>
        <w:t xml:space="preserve">altre </w:t>
      </w:r>
      <w:r>
        <w:rPr>
          <w:rtl w:val="0"/>
        </w:rPr>
        <w:t>due Masterclass di grande rilievo.</w:t>
      </w:r>
      <w:r>
        <w:rPr>
          <w:rtl w:val="0"/>
        </w:rPr>
        <w:t xml:space="preserve"> </w:t>
      </w:r>
      <w:r>
        <w:rPr>
          <w:rtl w:val="0"/>
        </w:rPr>
        <w:t xml:space="preserve">Alle ore 15:00, la </w:t>
      </w:r>
      <w:r>
        <w:rPr>
          <w:rtl w:val="1"/>
          <w:lang w:val="ar-SA" w:bidi="ar-SA"/>
        </w:rPr>
        <w:t>“</w:t>
      </w:r>
      <w:r>
        <w:rPr>
          <w:b w:val="1"/>
          <w:bCs w:val="1"/>
          <w:rtl w:val="0"/>
          <w:lang w:val="it-IT"/>
        </w:rPr>
        <w:t>Verticale di Duca Enrico</w:t>
      </w:r>
      <w:r>
        <w:rPr>
          <w:rtl w:val="0"/>
        </w:rPr>
        <w:t>”</w:t>
      </w:r>
      <w:r>
        <w:rPr>
          <w:rtl w:val="0"/>
        </w:rPr>
        <w:t xml:space="preserve">, vino icona di </w:t>
      </w:r>
      <w:r>
        <w:rPr>
          <w:b w:val="1"/>
          <w:bCs w:val="1"/>
          <w:rtl w:val="0"/>
          <w:lang w:val="it-IT"/>
        </w:rPr>
        <w:t>Duca di Salaparuta</w:t>
      </w:r>
      <w:r>
        <w:rPr>
          <w:rtl w:val="0"/>
        </w:rPr>
        <w:t xml:space="preserve">, </w:t>
      </w:r>
      <w:r>
        <w:rPr>
          <w:rtl w:val="0"/>
        </w:rPr>
        <w:t xml:space="preserve">è </w:t>
      </w:r>
      <w:r>
        <w:rPr>
          <w:rtl w:val="0"/>
        </w:rPr>
        <w:t xml:space="preserve">stata dedicata ai </w:t>
      </w:r>
      <w:r>
        <w:rPr>
          <w:b w:val="1"/>
          <w:bCs w:val="1"/>
          <w:rtl w:val="0"/>
          <w:lang w:val="it-IT"/>
        </w:rPr>
        <w:t>60 anni di AIS Italia</w:t>
      </w:r>
      <w:r>
        <w:rPr>
          <w:rtl w:val="0"/>
        </w:rPr>
        <w:t xml:space="preserve"> (fondata il 7 luglio 1965). Hanno condotto </w:t>
      </w:r>
      <w:r>
        <w:rPr>
          <w:b w:val="1"/>
          <w:bCs w:val="1"/>
          <w:rtl w:val="0"/>
          <w:lang w:val="it-IT"/>
        </w:rPr>
        <w:t>Simone Comparato</w:t>
      </w:r>
      <w:r>
        <w:rPr>
          <w:rtl w:val="0"/>
        </w:rPr>
        <w:t>, Wine Ambassador di Duca di Salaparuta, insieme ai sommelier</w:t>
      </w:r>
      <w:r>
        <w:rPr>
          <w:rtl w:val="0"/>
        </w:rPr>
        <w:t xml:space="preserve"> e degustatori AIS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Michele Miceli</w:t>
      </w:r>
      <w:r>
        <w:rPr>
          <w:rtl w:val="0"/>
        </w:rPr>
        <w:t xml:space="preserve"> e </w:t>
      </w:r>
      <w:r>
        <w:rPr>
          <w:b w:val="1"/>
          <w:bCs w:val="1"/>
          <w:rtl w:val="0"/>
          <w:lang w:val="it-IT"/>
        </w:rPr>
        <w:t>Giacomo Tobia</w:t>
      </w:r>
      <w:r>
        <w:rPr>
          <w:rtl w:val="0"/>
        </w:rPr>
        <w:t>.</w:t>
      </w:r>
    </w:p>
    <w:p>
      <w:pPr>
        <w:pStyle w:val="Corpo"/>
        <w:bidi w:val="0"/>
      </w:pPr>
      <w:r>
        <w:br w:type="textWrapping"/>
      </w:r>
      <w:r>
        <w:rPr>
          <w:rtl w:val="0"/>
        </w:rPr>
        <w:t xml:space="preserve">Alle ore 17:00, la </w:t>
      </w:r>
      <w:r>
        <w:rPr>
          <w:rtl w:val="1"/>
          <w:lang w:val="ar-SA" w:bidi="ar-SA"/>
        </w:rPr>
        <w:t>“</w:t>
      </w:r>
      <w:r>
        <w:rPr>
          <w:b w:val="1"/>
          <w:bCs w:val="1"/>
          <w:rtl w:val="0"/>
          <w:lang w:val="it-IT"/>
        </w:rPr>
        <w:t>Verticale di Don Antonio</w:t>
      </w:r>
      <w:r>
        <w:rPr>
          <w:rtl w:val="0"/>
        </w:rPr>
        <w:t>”</w:t>
      </w:r>
      <w:r>
        <w:rPr>
          <w:rtl w:val="0"/>
        </w:rPr>
        <w:t>, vino simbolo dell</w:t>
      </w:r>
      <w:r>
        <w:rPr>
          <w:rtl w:val="1"/>
        </w:rPr>
        <w:t>’</w:t>
      </w:r>
      <w:r>
        <w:rPr>
          <w:rtl w:val="0"/>
        </w:rPr>
        <w:t xml:space="preserve">azienda </w:t>
      </w:r>
      <w:r>
        <w:rPr>
          <w:b w:val="1"/>
          <w:bCs w:val="1"/>
          <w:rtl w:val="0"/>
          <w:lang w:val="it-IT"/>
        </w:rPr>
        <w:t>Morgante</w:t>
      </w:r>
      <w:r>
        <w:rPr>
          <w:rtl w:val="0"/>
        </w:rPr>
        <w:t xml:space="preserve">, ha visto protagonisti </w:t>
      </w:r>
      <w:r>
        <w:rPr>
          <w:b w:val="1"/>
          <w:bCs w:val="1"/>
          <w:rtl w:val="0"/>
          <w:lang w:val="pt-PT"/>
        </w:rPr>
        <w:t>Carmelo Morgante</w:t>
      </w:r>
      <w:r>
        <w:rPr>
          <w:rtl w:val="0"/>
        </w:rPr>
        <w:t xml:space="preserve">, produttore, </w:t>
      </w:r>
      <w:r>
        <w:rPr>
          <w:b w:val="1"/>
          <w:bCs w:val="1"/>
          <w:rtl w:val="0"/>
          <w:lang w:val="it-IT"/>
        </w:rPr>
        <w:t>Francesco Baldacchino</w:t>
      </w:r>
      <w:r>
        <w:rPr>
          <w:rtl w:val="0"/>
        </w:rPr>
        <w:t xml:space="preserve">, presidente AIS Sicilia, e </w:t>
      </w:r>
      <w:r>
        <w:rPr>
          <w:b w:val="1"/>
          <w:bCs w:val="1"/>
          <w:rtl w:val="0"/>
          <w:lang w:val="it-IT"/>
        </w:rPr>
        <w:t>Ignazio Perez</w:t>
      </w:r>
      <w:r>
        <w:rPr>
          <w:rtl w:val="0"/>
          <w:lang w:val="da-DK"/>
        </w:rPr>
        <w:t xml:space="preserve">, sommelier </w:t>
      </w:r>
      <w:r>
        <w:rPr>
          <w:rtl w:val="0"/>
        </w:rPr>
        <w:t xml:space="preserve">e degustatore </w:t>
      </w:r>
      <w:r>
        <w:rPr>
          <w:rtl w:val="0"/>
        </w:rPr>
        <w:t>AIS.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Alle ore 19:00 il tramonto ha dato vita a un coinvolgente </w:t>
      </w:r>
      <w:r>
        <w:rPr>
          <w:b w:val="1"/>
          <w:bCs w:val="1"/>
          <w:rtl w:val="0"/>
        </w:rPr>
        <w:t>Mixology Party</w:t>
      </w:r>
      <w:r>
        <w:rPr>
          <w:rtl w:val="0"/>
        </w:rPr>
        <w:t>: acrobazie e cocktail d</w:t>
      </w:r>
      <w:r>
        <w:rPr>
          <w:rtl w:val="1"/>
        </w:rPr>
        <w:t>’</w:t>
      </w:r>
      <w:r>
        <w:rPr>
          <w:rtl w:val="0"/>
        </w:rPr>
        <w:t xml:space="preserve">autore preparati da </w:t>
      </w:r>
      <w:r>
        <w:rPr>
          <w:b w:val="1"/>
          <w:bCs w:val="1"/>
          <w:rtl w:val="0"/>
          <w:lang w:val="it-IT"/>
        </w:rPr>
        <w:t>Francesco Intorcia Heritage</w:t>
      </w:r>
      <w:r>
        <w:rPr>
          <w:rtl w:val="0"/>
        </w:rPr>
        <w:t xml:space="preserve"> e </w:t>
      </w:r>
      <w:r>
        <w:rPr>
          <w:b w:val="1"/>
          <w:bCs w:val="1"/>
          <w:rtl w:val="0"/>
        </w:rPr>
        <w:t>Reset</w:t>
      </w:r>
      <w:r>
        <w:rPr>
          <w:rtl w:val="0"/>
        </w:rPr>
        <w:t xml:space="preserve"> hanno animato il pubblico, accompagnati dal sottofondo musicale del </w:t>
      </w:r>
      <w:r>
        <w:rPr>
          <w:b w:val="1"/>
          <w:bCs w:val="1"/>
          <w:rtl w:val="0"/>
          <w:lang w:val="it-IT"/>
        </w:rPr>
        <w:t>DJ Salvo Adamo</w:t>
      </w:r>
      <w:r>
        <w:rPr>
          <w:rtl w:val="0"/>
        </w:rPr>
        <w:t>, che ha scandito l</w:t>
      </w:r>
      <w:r>
        <w:rPr>
          <w:rtl w:val="1"/>
        </w:rPr>
        <w:t>’</w:t>
      </w:r>
      <w:r>
        <w:rPr>
          <w:rtl w:val="0"/>
        </w:rPr>
        <w:t>intera giornata fino alle 21:30.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b w:val="1"/>
          <w:bCs w:val="1"/>
          <w:rtl w:val="0"/>
          <w:lang w:val="de-DE"/>
        </w:rPr>
        <w:t>AIS Trapani</w:t>
      </w:r>
      <w:r>
        <w:rPr>
          <w:rtl w:val="0"/>
        </w:rPr>
        <w:t xml:space="preserve"> ha aperto cos</w:t>
      </w:r>
      <w:r>
        <w:rPr>
          <w:rtl w:val="0"/>
        </w:rPr>
        <w:t xml:space="preserve">ì </w:t>
      </w:r>
      <w:r>
        <w:rPr>
          <w:rtl w:val="0"/>
        </w:rPr>
        <w:t>la nuova stagione dell</w:t>
      </w:r>
      <w:r>
        <w:rPr>
          <w:rtl w:val="1"/>
        </w:rPr>
        <w:t>’</w:t>
      </w:r>
      <w:r>
        <w:rPr>
          <w:rtl w:val="0"/>
        </w:rPr>
        <w:t xml:space="preserve">anno sociale </w:t>
      </w:r>
      <w:r>
        <w:rPr>
          <w:b w:val="1"/>
          <w:bCs w:val="1"/>
          <w:rtl w:val="0"/>
        </w:rPr>
        <w:t>2025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>2026</w:t>
      </w:r>
      <w:r>
        <w:rPr>
          <w:rtl w:val="0"/>
        </w:rPr>
        <w:t>, con un evento che ha saputo coniugare cultura, formazione e valorizzazione del territorio.</w:t>
      </w:r>
      <w:r>
        <w:rPr>
          <w:rtl w:val="0"/>
        </w:rPr>
        <w:t xml:space="preserve"> </w:t>
      </w:r>
      <w:r>
        <w:rPr>
          <w:rtl w:val="0"/>
        </w:rPr>
        <w:t>Proseguiranno nel corso dell</w:t>
      </w:r>
      <w:r>
        <w:rPr>
          <w:rtl w:val="1"/>
        </w:rPr>
        <w:t>’</w:t>
      </w:r>
      <w:r>
        <w:rPr>
          <w:rtl w:val="0"/>
        </w:rPr>
        <w:t xml:space="preserve">anno i </w:t>
      </w:r>
      <w:r>
        <w:rPr>
          <w:b w:val="1"/>
          <w:bCs w:val="1"/>
          <w:rtl w:val="0"/>
          <w:lang w:val="it-IT"/>
        </w:rPr>
        <w:t>Corsi per Sommelier del vino</w:t>
      </w:r>
      <w:r>
        <w:rPr>
          <w:rtl w:val="0"/>
        </w:rPr>
        <w:t>, incontri tematici, masterclass e convegni dedicati ai vitigni e ai vini siciliani e italiani.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 xml:space="preserve">appuntamento </w:t>
      </w:r>
      <w:r>
        <w:rPr>
          <w:rtl w:val="0"/>
        </w:rPr>
        <w:t>per la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it-IT"/>
        </w:rPr>
        <w:t>quarta edizione di OpenAIS Trapani</w:t>
      </w:r>
      <w:r>
        <w:rPr>
          <w:rtl w:val="0"/>
        </w:rPr>
        <w:t xml:space="preserve"> </w:t>
      </w:r>
      <w:r>
        <w:rPr>
          <w:rtl w:val="0"/>
        </w:rPr>
        <w:t xml:space="preserve">è </w:t>
      </w:r>
      <w:r>
        <w:rPr>
          <w:rtl w:val="0"/>
        </w:rPr>
        <w:t>gi</w:t>
      </w:r>
      <w:r>
        <w:rPr>
          <w:rtl w:val="0"/>
        </w:rPr>
        <w:t xml:space="preserve">à </w:t>
      </w:r>
      <w:r>
        <w:rPr>
          <w:rtl w:val="0"/>
        </w:rPr>
        <w:t xml:space="preserve">fissato: </w:t>
      </w:r>
      <w:r>
        <w:rPr>
          <w:rtl w:val="0"/>
        </w:rPr>
        <w:t>si terr</w:t>
      </w:r>
      <w:r>
        <w:rPr>
          <w:rtl w:val="0"/>
        </w:rPr>
        <w:t xml:space="preserve">à </w:t>
      </w:r>
      <w:r>
        <w:rPr>
          <w:b w:val="1"/>
          <w:bCs w:val="1"/>
          <w:rtl w:val="0"/>
          <w:lang w:val="it-IT"/>
        </w:rPr>
        <w:t>domenica 27 settembre 2026</w:t>
      </w:r>
      <w:r>
        <w:rPr>
          <w:rtl w:val="0"/>
        </w:rPr>
        <w:t>, per continuare a celebrare la cultura del vino e delle eccellenze siciliane.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Per rimanere aggiornati </w:t>
      </w:r>
      <w:r>
        <w:rPr>
          <w:rtl w:val="0"/>
        </w:rPr>
        <w:t xml:space="preserve">è </w:t>
      </w:r>
      <w:r>
        <w:rPr>
          <w:rtl w:val="0"/>
        </w:rPr>
        <w:t xml:space="preserve">possibile seguire i canali social ufficiali </w:t>
      </w:r>
      <w:r>
        <w:rPr>
          <w:b w:val="1"/>
          <w:bCs w:val="1"/>
          <w:rtl w:val="0"/>
          <w:lang w:val="de-DE"/>
        </w:rPr>
        <w:t>@aistrapani</w:t>
      </w:r>
      <w:r>
        <w:rPr>
          <w:rtl w:val="0"/>
        </w:rPr>
        <w:t xml:space="preserve"> e visitare il sito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"https://www.aistrapani.it/?utm_source=chatgpt.com"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www.aistrapani.it</w:t>
      </w:r>
      <w:r>
        <w:rPr/>
        <w:fldChar w:fldCharType="end" w:fldLock="0"/>
      </w:r>
      <w:r>
        <w:rPr>
          <w:rtl w:val="0"/>
        </w:rPr>
        <w:t xml:space="preserve">, dove </w:t>
      </w:r>
      <w:r>
        <w:rPr>
          <w:rtl w:val="0"/>
        </w:rPr>
        <w:t xml:space="preserve">è </w:t>
      </w:r>
      <w:r>
        <w:rPr>
          <w:rtl w:val="0"/>
        </w:rPr>
        <w:t xml:space="preserve">disponibile la </w:t>
      </w:r>
      <w:r>
        <w:rPr>
          <w:rStyle w:val="Nessuno"/>
          <w:b w:val="1"/>
          <w:bCs w:val="1"/>
          <w:rtl w:val="0"/>
          <w:lang w:val="de-DE"/>
        </w:rPr>
        <w:t>newsletter AIS Trapani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Ufficio Stampa AIS Trapani </w:t>
      </w: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Maria Grazia Sessa</w:t>
      </w:r>
    </w:p>
    <w:p>
      <w:pPr>
        <w:pStyle w:val="Corp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 xml:space="preserve">Giornalista Pubblicista </w:t>
      </w:r>
    </w:p>
    <w:p>
      <w:pPr>
        <w:pStyle w:val="Corpo"/>
        <w:bidi w:val="0"/>
      </w:pPr>
      <w:r>
        <w:rPr>
          <w:rtl w:val="0"/>
        </w:rPr>
        <w:t>Tessera Ordine Professionale dei Giornalisti N. 130759</w:t>
      </w:r>
    </w:p>
    <w:p>
      <w:pPr>
        <w:pStyle w:val="Corpo"/>
        <w:bidi w:val="0"/>
      </w:pPr>
      <w:r>
        <w:rPr>
          <w:rtl w:val="0"/>
        </w:rPr>
        <w:t>trapani@aissicilia.com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2494" w:footer="124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riad Pro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62530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057" cy="1066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Myriad Pro" w:cs="Arial Unicode MS" w:hAnsi="Myriad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">
    <w:name w:val="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Pro"/>
            <a:ea typeface="Myriad Pro"/>
            <a:cs typeface="Myriad Pro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